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0" w:after="0"/>
        <w:rPr>
          <w:rFonts w:cs="Verdana" w:ascii="Verdana" w:hAnsi="Verdana"/>
          <w:sz w:val="20"/>
        </w:rPr>
      </w:pPr>
      <w:r>
        <w:rPr>
          <w:rFonts w:cs="Verdana" w:ascii="Verdana" w:hAnsi="Verdana"/>
          <w:sz w:val="20"/>
        </w:rPr>
      </w:r>
    </w:p>
    <w:p>
      <w:pPr>
        <w:pStyle w:val="Normal"/>
        <w:spacing w:before="0" w:after="0"/>
        <w:jc w:val="center"/>
        <w:rPr>
          <w:rFonts w:cs="Verdana" w:ascii="Verdana" w:hAnsi="Verdana"/>
          <w:sz w:val="28"/>
        </w:rPr>
      </w:pPr>
      <w:r>
        <w:rPr>
          <w:rFonts w:cs="Verdana" w:ascii="Verdana" w:hAnsi="Verdana"/>
          <w:sz w:val="28"/>
        </w:rPr>
        <w:t>PSMS Testing Calendar –Spring 2017</w:t>
      </w:r>
    </w:p>
    <w:tbl>
      <w:tblPr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  <w:right w:val="single" w:sz="6" w:space="0" w:color="000000"/>
          <w:insideV w:val="single" w:sz="6" w:space="0" w:color="000000"/>
        </w:tblBorders>
        <w:tblCellMar>
          <w:top w:w="0" w:type="dxa"/>
          <w:left w:w="107" w:type="dxa"/>
          <w:bottom w:w="0" w:type="dxa"/>
          <w:right w:w="115" w:type="dxa"/>
        </w:tblCellMar>
      </w:tblPr>
      <w:tblGrid>
        <w:gridCol w:w="1576"/>
        <w:gridCol w:w="1575"/>
        <w:gridCol w:w="1575"/>
        <w:gridCol w:w="1575"/>
        <w:gridCol w:w="1575"/>
        <w:gridCol w:w="1575"/>
        <w:gridCol w:w="1594"/>
      </w:tblGrid>
      <w:tr>
        <w:trPr>
          <w:trHeight w:val="576" w:hRule="atLeast"/>
          <w:cantSplit w:val="true"/>
        </w:trPr>
        <w:tc>
          <w:tcPr>
            <w:tcW w:w="110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smallCaps/>
                <w:sz w:val="40"/>
              </w:rPr>
            </w:pPr>
            <w:r>
              <w:rPr>
                <w:rFonts w:cs="Verdana" w:ascii="Verdana" w:hAnsi="Verdana"/>
                <w:smallCaps/>
                <w:sz w:val="40"/>
              </w:rPr>
              <w:t>April 2017</w:t>
            </w:r>
          </w:p>
        </w:tc>
      </w:tr>
      <w:tr>
        <w:trPr>
          <w:trHeight w:val="360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Sunday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Monday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Tuesday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Wednesday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Thursday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Friday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Saturday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b/>
                <w:sz w:val="32"/>
                <w:szCs w:val="32"/>
              </w:rPr>
            </w:pPr>
            <w:r>
              <w:rPr>
                <w:rFonts w:cs="Verdana" w:ascii="Verdana" w:hAnsi="Verdana"/>
                <w:b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32"/>
                <w:szCs w:val="32"/>
              </w:rPr>
            </w:pPr>
            <w:r>
              <w:rPr>
                <w:rFonts w:cs="Verdana" w:ascii="Verdana" w:hAnsi="Verdana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32"/>
                <w:szCs w:val="32"/>
              </w:rPr>
            </w:pPr>
            <w:r>
              <w:rPr>
                <w:rFonts w:cs="Verdana" w:ascii="Verdana" w:hAnsi="Verdana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32"/>
                <w:szCs w:val="32"/>
              </w:rPr>
            </w:pPr>
            <w:r>
              <w:rPr>
                <w:rFonts w:cs="Verdana" w:ascii="Verdana" w:hAnsi="Verdana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32"/>
                <w:szCs w:val="32"/>
              </w:rPr>
            </w:pPr>
            <w:r>
              <w:rPr>
                <w:rFonts w:cs="Verdana" w:ascii="Verdana" w:hAnsi="Verdana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32"/>
                <w:szCs w:val="32"/>
              </w:rPr>
            </w:pPr>
            <w:r>
              <w:rPr>
                <w:rFonts w:cs="Verdana" w:ascii="Verdana" w:hAnsi="Verdana"/>
                <w:sz w:val="32"/>
                <w:szCs w:val="32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32"/>
                <w:szCs w:val="32"/>
              </w:rPr>
            </w:pPr>
            <w:r>
              <w:rPr>
                <w:rFonts w:cs="Verdana" w:ascii="Verdana" w:hAnsi="Verdana"/>
                <w:sz w:val="32"/>
                <w:szCs w:val="32"/>
              </w:rPr>
              <w:t>1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7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8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10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ELA 5/8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11</w:t>
            </w:r>
          </w:p>
          <w:p>
            <w:pPr>
              <w:pStyle w:val="Normal"/>
              <w:widowControl/>
              <w:bidi w:val="0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ELA 8/5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12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ELA 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13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</w:rPr>
            </w:pPr>
            <w:r>
              <w:rPr>
                <w:rFonts w:cs="Verdana" w:ascii="Verdana" w:hAnsi="Verdana"/>
              </w:rPr>
              <w:t>Make-ups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14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15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20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22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BFBFBF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24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ELA 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25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ELA 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27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ELA 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28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ELA 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29</w:t>
            </w:r>
          </w:p>
        </w:tc>
      </w:tr>
    </w:tbl>
    <w:p>
      <w:pPr>
        <w:pStyle w:val="Normal"/>
        <w:spacing w:before="0" w:after="0"/>
        <w:rPr>
          <w:sz w:val="20"/>
        </w:rPr>
      </w:pPr>
      <w:r>
        <w:rPr>
          <w:sz w:val="20"/>
        </w:rPr>
      </w:r>
    </w:p>
    <w:tbl>
      <w:tblPr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  <w:right w:val="single" w:sz="6" w:space="0" w:color="000000"/>
          <w:insideV w:val="single" w:sz="6" w:space="0" w:color="000000"/>
        </w:tblBorders>
        <w:tblCellMar>
          <w:top w:w="0" w:type="dxa"/>
          <w:left w:w="107" w:type="dxa"/>
          <w:bottom w:w="0" w:type="dxa"/>
          <w:right w:w="115" w:type="dxa"/>
        </w:tblCellMar>
      </w:tblPr>
      <w:tblGrid>
        <w:gridCol w:w="1576"/>
        <w:gridCol w:w="1575"/>
        <w:gridCol w:w="1575"/>
        <w:gridCol w:w="1575"/>
        <w:gridCol w:w="1575"/>
        <w:gridCol w:w="1575"/>
        <w:gridCol w:w="1594"/>
      </w:tblGrid>
      <w:tr>
        <w:trPr>
          <w:trHeight w:val="576" w:hRule="atLeast"/>
          <w:cantSplit w:val="true"/>
        </w:trPr>
        <w:tc>
          <w:tcPr>
            <w:tcW w:w="110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smallCaps/>
                <w:sz w:val="40"/>
              </w:rPr>
            </w:pPr>
            <w:r>
              <w:rPr>
                <w:rFonts w:cs="Verdana" w:ascii="Verdana" w:hAnsi="Verdana"/>
                <w:smallCaps/>
                <w:sz w:val="40"/>
              </w:rPr>
              <w:t>May 2017</w:t>
            </w:r>
          </w:p>
        </w:tc>
      </w:tr>
      <w:tr>
        <w:trPr>
          <w:trHeight w:val="360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Sunday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Monday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Tuesday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Wednesday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Thursday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Friday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  <w:vAlign w:val="center"/>
          </w:tcPr>
          <w:p>
            <w:pPr>
              <w:pStyle w:val="StyleCenteredAfter0pt"/>
              <w:spacing w:before="0" w:after="0"/>
              <w:rPr>
                <w:rFonts w:cs="Verdana" w:ascii="Verdana" w:hAnsi="Verdana"/>
                <w:caps/>
                <w:sz w:val="18"/>
              </w:rPr>
            </w:pPr>
            <w:r>
              <w:rPr>
                <w:rFonts w:cs="Verdana" w:ascii="Verdana" w:hAnsi="Verdana"/>
                <w:caps/>
                <w:sz w:val="18"/>
              </w:rPr>
              <w:t>Saturday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</w:rPr>
            </w:pPr>
            <w:r>
              <w:rPr>
                <w:rFonts w:cs="Verdana" w:ascii="Verdana" w:hAnsi="Verdana"/>
              </w:rPr>
              <w:t>Make-ups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3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16"/>
                <w:szCs w:val="16"/>
              </w:rPr>
            </w:pPr>
            <w:r>
              <w:rPr>
                <w:rFonts w:cs="Verdana" w:ascii="Verdana" w:hAnsi="Verdana"/>
                <w:sz w:val="16"/>
                <w:szCs w:val="16"/>
              </w:rPr>
              <w:t>ELA Window Closes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6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8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Math 5/8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9</w:t>
            </w:r>
          </w:p>
          <w:p>
            <w:pPr>
              <w:pStyle w:val="Normal"/>
              <w:widowControl/>
              <w:bidi w:val="0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Math 8/5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10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Math 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11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Math 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12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</w:rPr>
            </w:pPr>
            <w:r>
              <w:rPr>
                <w:rFonts w:cs="Verdana" w:ascii="Verdana" w:hAnsi="Verdana"/>
              </w:rPr>
              <w:t>Make-ups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13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15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Math 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16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Math 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18</w:t>
            </w:r>
          </w:p>
          <w:p>
            <w:pPr>
              <w:pStyle w:val="Normal"/>
              <w:spacing w:before="0" w:after="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STE 5/8</w:t>
            </w:r>
          </w:p>
          <w:p>
            <w:pPr>
              <w:pStyle w:val="Normal"/>
              <w:spacing w:before="0" w:after="0"/>
              <w:rPr>
                <w:rFonts w:cs="Verdana" w:ascii="Verdana" w:hAnsi="Verdana"/>
                <w:sz w:val="16"/>
                <w:szCs w:val="16"/>
              </w:rPr>
            </w:pPr>
            <w:r>
              <w:rPr>
                <w:rFonts w:cs="Verdana" w:ascii="Verdana" w:hAnsi="Verdana"/>
                <w:sz w:val="16"/>
                <w:szCs w:val="16"/>
              </w:rPr>
              <w:t>Paper Based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19</w:t>
            </w:r>
          </w:p>
          <w:p>
            <w:pPr>
              <w:pStyle w:val="Normal"/>
              <w:spacing w:before="0" w:after="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STE 5/8</w:t>
            </w:r>
          </w:p>
          <w:p>
            <w:pPr>
              <w:pStyle w:val="Normal"/>
              <w:spacing w:before="0" w:after="0"/>
              <w:rPr>
                <w:rFonts w:cs="Verdana" w:ascii="Verdana" w:hAnsi="Verdana"/>
                <w:sz w:val="16"/>
                <w:szCs w:val="16"/>
              </w:rPr>
            </w:pPr>
            <w:r>
              <w:rPr>
                <w:rFonts w:cs="Verdana" w:ascii="Verdana" w:hAnsi="Verdana"/>
                <w:sz w:val="16"/>
                <w:szCs w:val="16"/>
              </w:rPr>
              <w:t>Paper Based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20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22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</w:rPr>
            </w:pPr>
            <w:r>
              <w:rPr>
                <w:rFonts w:cs="Verdana" w:ascii="Verdana" w:hAnsi="Verdana"/>
              </w:rPr>
              <w:t>Make-ups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23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</w:rPr>
            </w:pPr>
            <w:r>
              <w:rPr>
                <w:rFonts w:cs="Verdana" w:ascii="Verdana" w:hAnsi="Verdana"/>
              </w:rPr>
              <w:t>Make-ups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24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</w:rPr>
            </w:pPr>
            <w:r>
              <w:rPr>
                <w:rFonts w:cs="Verdana" w:ascii="Verdana" w:hAnsi="Verdana"/>
              </w:rPr>
              <w:t>Make-ups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26</w:t>
            </w:r>
          </w:p>
          <w:p>
            <w:pPr>
              <w:pStyle w:val="Normal"/>
              <w:spacing w:before="0" w:after="200"/>
              <w:rPr>
                <w:rFonts w:cs="Verdana" w:ascii="Verdana" w:hAnsi="Verdana"/>
                <w:sz w:val="16"/>
                <w:szCs w:val="16"/>
              </w:rPr>
            </w:pPr>
            <w:r>
              <w:rPr>
                <w:rFonts w:cs="Verdana" w:ascii="Verdana" w:hAnsi="Verdana"/>
                <w:sz w:val="16"/>
                <w:szCs w:val="16"/>
              </w:rPr>
              <w:t>Math/STE Window Closes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27</w:t>
            </w:r>
          </w:p>
        </w:tc>
      </w:tr>
      <w:tr>
        <w:trPr>
          <w:trHeight w:val="1152" w:hRule="atLeast"/>
          <w:cantSplit w:val="true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29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30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  <w:t>31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nil"/>
              <w:insideV w:val="nil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</w:r>
          </w:p>
        </w:tc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insideH w:val="single" w:sz="6" w:space="0" w:color="000000"/>
              <w:right w:val="single" w:sz="6" w:space="0" w:color="000000"/>
              <w:insideV w:val="single" w:sz="6" w:space="0" w:color="000000"/>
            </w:tcBorders>
            <w:shd w:fill="auto" w:val="clear"/>
            <w:tcMar>
              <w:left w:w="107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cs="Verdana" w:ascii="Verdana" w:hAnsi="Verdana"/>
                <w:sz w:val="28"/>
                <w:szCs w:val="28"/>
              </w:rPr>
            </w:pPr>
            <w:r>
              <w:rPr>
                <w:rFonts w:cs="Verdana" w:ascii="Verdana" w:hAnsi="Verdana"/>
                <w:sz w:val="28"/>
                <w:szCs w:val="28"/>
              </w:rPr>
            </w:r>
          </w:p>
        </w:tc>
      </w:tr>
    </w:tbl>
    <w:p>
      <w:pPr>
        <w:pStyle w:val="Normal"/>
        <w:spacing w:before="0" w:after="0"/>
        <w:rPr>
          <w:rFonts w:cs="Verdana" w:ascii="Verdana" w:hAnsi="Verdana"/>
          <w:sz w:val="28"/>
        </w:rPr>
      </w:pPr>
      <w:r>
        <w:rPr>
          <w:rFonts w:cs="Verdana" w:ascii="Verdana" w:hAnsi="Verdana"/>
          <w:sz w:val="28"/>
        </w:rPr>
      </w:r>
    </w:p>
    <w:p>
      <w:pPr>
        <w:pStyle w:val="Normal"/>
        <w:spacing w:before="0" w:after="0"/>
        <w:jc w:val="center"/>
        <w:rPr>
          <w:sz w:val="18"/>
        </w:rPr>
      </w:pPr>
      <w:r>
        <w:rPr>
          <w:sz w:val="18"/>
        </w:rPr>
      </w:r>
    </w:p>
    <w:p>
      <w:pPr>
        <w:pStyle w:val="Normal"/>
        <w:spacing w:before="0" w:after="0"/>
        <w:rPr>
          <w:sz w:val="28"/>
        </w:rPr>
      </w:pPr>
      <w:r>
        <w:rPr>
          <w:sz w:val="28"/>
        </w:rPr>
      </w:r>
    </w:p>
    <w:p>
      <w:pPr>
        <w:pStyle w:val="Normal"/>
        <w:spacing w:before="0" w:after="0"/>
        <w:rPr>
          <w:rFonts w:cs="Verdana" w:ascii="Verdana" w:hAnsi="Verdana"/>
          <w:sz w:val="20"/>
        </w:rPr>
      </w:pPr>
      <w:r>
        <w:rPr>
          <w:rFonts w:cs="Verdana" w:ascii="Verdana" w:hAnsi="Verdana"/>
          <w:sz w:val="20"/>
        </w:rPr>
      </w:r>
    </w:p>
    <w:p>
      <w:pPr>
        <w:pStyle w:val="Normal"/>
        <w:spacing w:before="0" w:after="0"/>
        <w:rPr>
          <w:sz w:val="28"/>
        </w:rPr>
      </w:pPr>
      <w:r>
        <w:rPr>
          <w:sz w:val="28"/>
        </w:rPr>
      </w:r>
    </w:p>
    <w:p>
      <w:pPr>
        <w:pStyle w:val="Normal"/>
        <w:spacing w:before="0" w:after="0"/>
        <w:rPr>
          <w:sz w:val="20"/>
        </w:rPr>
      </w:pPr>
      <w:r>
        <w:rPr>
          <w:sz w:val="20"/>
        </w:rPr>
      </w:r>
    </w:p>
    <w:p>
      <w:pPr>
        <w:pStyle w:val="Normal"/>
        <w:spacing w:before="0" w:after="0"/>
        <w:rPr>
          <w:rFonts w:cs="Verdana" w:ascii="Verdana" w:hAnsi="Verdana"/>
          <w:sz w:val="28"/>
        </w:rPr>
      </w:pPr>
      <w:r>
        <w:rPr>
          <w:rFonts w:cs="Verdana" w:ascii="Verdana" w:hAnsi="Verdana"/>
          <w:sz w:val="28"/>
        </w:rPr>
      </w:r>
    </w:p>
    <w:p>
      <w:pPr>
        <w:pStyle w:val="Normal"/>
        <w:spacing w:before="0" w:after="0"/>
        <w:rPr>
          <w:sz w:val="18"/>
          <w:szCs w:val="20"/>
          <w:lang w:val="en-IN" w:eastAsia="en-IN"/>
        </w:rPr>
      </w:pPr>
      <w:r>
        <w:rPr>
          <w:sz w:val="18"/>
          <w:szCs w:val="20"/>
          <w:lang w:val="en-IN" w:eastAsia="en-IN"/>
        </w:rPr>
      </w:r>
      <w:r>
        <w:pict>
          <v:rect fillcolor="#FFFFFF" style="position:absolute;width:504pt;height:27pt;mso-wrap-distance-left:9.05pt;mso-wrap-distance-right:9.05pt;margin-top:711.2pt;margin-left:22.05pt">
            <v:fill opacity="0f"/>
            <v:textbox inset="0.100694444444444in,0.0506944444444444in,0.100694444444444in,0.0506944444444444in">
              <w:txbxContent>
                <w:p>
                  <w:pPr>
                    <w:pStyle w:val="Normal"/>
                    <w:spacing w:before="0" w:after="20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www.Printable2017Calendars.com • www.FreePrintable.net</w:t>
                  </w:r>
                </w:p>
              </w:txbxContent>
            </v:textbox>
          </v:rect>
        </w:pict>
      </w:r>
    </w:p>
    <w:sectPr>
      <w:type w:val="nextPage"/>
      <w:pgSz w:w="12240" w:h="15840"/>
      <w:pgMar w:left="720" w:right="720" w:header="0" w:top="27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0"/>
    <w:family w:val="auto"/>
    <w:pitch w:val="variable"/>
  </w:font>
  <w:font w:name="Liberation Sans">
    <w:altName w:val="Arial"/>
    <w:charset w:val="01"/>
    <w:family w:val="swiss"/>
    <w:pitch w:val="variable"/>
  </w:font>
  <w:font w:name="Palatino">
    <w:charset w:val="00"/>
    <w:family w:val="auto"/>
    <w:pitch w:val="variable"/>
  </w:font>
  <w:font w:name="Verdana">
    <w:charset w:val="00"/>
    <w:family w:val="auto"/>
    <w:pitch w:val="variable"/>
  </w:font>
</w:fonts>
</file>

<file path=word/settings.xml><?xml version="1.0" encoding="utf-8"?>
<w:settings xmlns:w="http://schemas.openxmlformats.org/wordprocessingml/2006/main">
  <w:zoom w:percent="148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spacing w:before="0" w:after="200"/>
    </w:pPr>
    <w:rPr>
      <w:rFonts w:ascii="Cambria" w:hAnsi="Cambria" w:eastAsia="Cambria" w:cs="Cambria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DayNumber">
    <w:name w:val="Day Number"/>
    <w:basedOn w:val="Normal"/>
    <w:pPr/>
    <w:rPr>
      <w:rFonts w:ascii="Palatino" w:hAnsi="Palatino" w:eastAsia="Cambria" w:cs="Palatino"/>
      <w:sz w:val="56"/>
      <w:lang w:bidi="ar-SA"/>
    </w:rPr>
  </w:style>
  <w:style w:type="paragraph" w:styleId="Events">
    <w:name w:val="events"/>
    <w:basedOn w:val="Normal"/>
    <w:pPr/>
    <w:rPr>
      <w:rFonts w:ascii="Cambria" w:hAnsi="Cambria" w:eastAsia="Cambria" w:cs="Cambria"/>
      <w:color w:val="4F81BD"/>
      <w:sz w:val="18"/>
      <w:lang w:bidi="ar-SA"/>
    </w:rPr>
  </w:style>
  <w:style w:type="paragraph" w:styleId="StyleCenteredAfter0pt">
    <w:name w:val="Style Centered After:  0 pt"/>
    <w:basedOn w:val="Normal"/>
    <w:pPr>
      <w:jc w:val="center"/>
    </w:pPr>
    <w:rPr>
      <w:rFonts w:ascii="Cambria" w:hAnsi="Cambria" w:cs="Cambria"/>
      <w:b/>
      <w:szCs w:val="20"/>
      <w:lang w:bidi="ar-SA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2017-01-17T22:21:00Z</dcterms:created>
  <dc:creator>Savetz Publishing, Inc.</dc:creator>
  <dc:description>Printable 2017 Calendars by Savetz Publishing, Inc. Download a printable 2017 calendar, open it in Microsoft Word, enter your information to customize it, and print your personalized Printable 2017 Calendar.</dc:description>
  <cp:keywords>printable 2017 calendars doc</cp:keywords>
  <dc:language>en-IN</dc:language>
  <cp:lastModifiedBy>Steven Morgenweck</cp:lastModifiedBy>
  <dcterms:modified xsi:type="dcterms:W3CDTF">2017-01-24T02:59:00Z</dcterms:modified>
  <cp:revision>5</cp:revision>
  <dc:subject>printable 2017 calendars</dc:subject>
  <dc:title>Printable 2017 Calendars:  2017 Calendar Two Months Per Page</dc:title>
</cp:coreProperties>
</file>